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E825" w14:textId="77777777" w:rsidR="00ED49CD" w:rsidRDefault="00ED49CD" w:rsidP="00ED49CD">
      <w:pPr>
        <w:jc w:val="center"/>
        <w:rPr>
          <w:b/>
          <w:bCs/>
          <w:lang w:val="en-US"/>
        </w:rPr>
      </w:pPr>
    </w:p>
    <w:p w14:paraId="731A0198" w14:textId="49D0CDF9" w:rsidR="00ED49CD" w:rsidRPr="00ED49CD" w:rsidRDefault="009A1D56" w:rsidP="00ED49CD">
      <w:pPr>
        <w:spacing w:after="240" w:line="276" w:lineRule="auto"/>
        <w:jc w:val="center"/>
        <w:rPr>
          <w:rFonts w:asciiTheme="minorHAnsi" w:hAnsiTheme="minorHAnsi" w:cstheme="minorHAnsi"/>
          <w:b/>
          <w:bCs/>
          <w:sz w:val="32"/>
          <w:szCs w:val="32"/>
          <w:lang w:val="en-US"/>
        </w:rPr>
      </w:pPr>
      <w:r>
        <w:rPr>
          <w:rFonts w:asciiTheme="minorHAnsi" w:hAnsiTheme="minorHAnsi" w:cstheme="minorHAnsi"/>
          <w:b/>
          <w:bCs/>
          <w:sz w:val="32"/>
          <w:szCs w:val="32"/>
        </w:rPr>
        <w:tab/>
      </w:r>
    </w:p>
    <w:p w14:paraId="47BC0EB1" w14:textId="77777777" w:rsidR="00ED49CD" w:rsidRPr="00ED49CD" w:rsidRDefault="00ED49CD" w:rsidP="00ED49CD">
      <w:pPr>
        <w:spacing w:after="240" w:line="276" w:lineRule="auto"/>
        <w:rPr>
          <w:rFonts w:asciiTheme="minorHAnsi" w:hAnsiTheme="minorHAnsi" w:cstheme="minorHAnsi"/>
          <w:sz w:val="22"/>
          <w:szCs w:val="22"/>
          <w:lang w:val="en-US"/>
        </w:rPr>
      </w:pPr>
    </w:p>
    <w:p w14:paraId="148C7A7D"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Η</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Πολυτεχνική</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Σχολή</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του</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Πανεπιστημίου</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Θεσσαλίας</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συνεργασία</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με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την</w:t>
      </w:r>
      <w:r w:rsidRPr="00ED49CD">
        <w:rPr>
          <w:rFonts w:asciiTheme="minorHAnsi" w:hAnsiTheme="minorHAnsi" w:cstheme="minorHAnsi"/>
          <w:sz w:val="22"/>
          <w:szCs w:val="22"/>
          <w:lang w:val="en-US"/>
        </w:rPr>
        <w:t xml:space="preserve"> SETIAE (SETI Ingénierie Conseil) </w:t>
      </w:r>
      <w:r w:rsidRPr="00ED49CD">
        <w:rPr>
          <w:rFonts w:asciiTheme="minorHAnsi" w:hAnsiTheme="minorHAnsi" w:cstheme="minorHAnsi"/>
          <w:sz w:val="22"/>
          <w:szCs w:val="22"/>
        </w:rPr>
        <w:t>διοργανώνει</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εκπαιδευτικό</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πρόγραμμα</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πάνω</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σε</w:t>
      </w:r>
      <w:r w:rsidRPr="00ED49CD">
        <w:rPr>
          <w:rFonts w:asciiTheme="minorHAnsi" w:hAnsiTheme="minorHAnsi" w:cstheme="minorHAnsi"/>
          <w:sz w:val="22"/>
          <w:szCs w:val="22"/>
          <w:lang w:val="en-US"/>
        </w:rPr>
        <w:t xml:space="preserve"> </w:t>
      </w:r>
      <w:r w:rsidRPr="00ED49CD">
        <w:rPr>
          <w:rFonts w:asciiTheme="minorHAnsi" w:hAnsiTheme="minorHAnsi" w:cstheme="minorHAnsi"/>
          <w:b/>
          <w:bCs/>
          <w:sz w:val="22"/>
          <w:szCs w:val="22"/>
          <w:lang w:val="en-US"/>
        </w:rPr>
        <w:t xml:space="preserve">3D MOdelling and Design for Engineers </w:t>
      </w:r>
      <w:r w:rsidRPr="00ED49CD">
        <w:rPr>
          <w:rFonts w:asciiTheme="minorHAnsi" w:hAnsiTheme="minorHAnsi" w:cstheme="minorHAnsi"/>
          <w:sz w:val="22"/>
          <w:szCs w:val="22"/>
        </w:rPr>
        <w:t>με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χρήση</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λογισμικού</w:t>
      </w:r>
      <w:r w:rsidRPr="00ED49CD">
        <w:rPr>
          <w:rFonts w:asciiTheme="minorHAnsi" w:hAnsiTheme="minorHAnsi" w:cstheme="minorHAnsi"/>
          <w:sz w:val="22"/>
          <w:szCs w:val="22"/>
          <w:lang w:val="en-US"/>
        </w:rPr>
        <w:t xml:space="preserve"> AVEVA IE&amp;D Solutions. </w:t>
      </w:r>
      <w:r w:rsidRPr="00ED49CD">
        <w:rPr>
          <w:rFonts w:asciiTheme="minorHAnsi" w:hAnsiTheme="minorHAnsi" w:cstheme="minorHAnsi"/>
          <w:sz w:val="22"/>
          <w:szCs w:val="22"/>
        </w:rPr>
        <w:t>Το πρόγραμμα ολοκληρώνεται σε δύο μέρη, από 15 έως και 26 Απριλίου 2024 το πρώτο και από 13 έως 24 Μαΐου 2024 το δεύτερο. Η εκπαίδευση θα πραγματοποιείται καθημερινά στο κτίριο του Τμήματος Ηλεκτρολόγων Μηχανικών και Μηχανικών Υπολογιστών στον Βόλο, αίθουσα 206, ως εξής:</w:t>
      </w:r>
    </w:p>
    <w:p w14:paraId="6C43CD3F" w14:textId="77777777" w:rsidR="00ED49CD" w:rsidRPr="00ED49CD" w:rsidRDefault="00ED49CD" w:rsidP="00ED49CD">
      <w:pPr>
        <w:pStyle w:val="a8"/>
        <w:numPr>
          <w:ilvl w:val="0"/>
          <w:numId w:val="3"/>
        </w:numPr>
        <w:spacing w:after="240"/>
        <w:jc w:val="both"/>
        <w:rPr>
          <w:rFonts w:asciiTheme="minorHAnsi" w:hAnsiTheme="minorHAnsi" w:cstheme="minorHAnsi"/>
        </w:rPr>
      </w:pPr>
      <w:r w:rsidRPr="00ED49CD">
        <w:rPr>
          <w:rFonts w:asciiTheme="minorHAnsi" w:hAnsiTheme="minorHAnsi" w:cstheme="minorHAnsi"/>
        </w:rPr>
        <w:t>Δευτέρα, Τρίτη και Παρασκευή 16:00 - 20:00</w:t>
      </w:r>
    </w:p>
    <w:p w14:paraId="0025E0CD" w14:textId="77777777" w:rsidR="00ED49CD" w:rsidRPr="00ED49CD" w:rsidRDefault="00ED49CD" w:rsidP="00ED49CD">
      <w:pPr>
        <w:pStyle w:val="a8"/>
        <w:numPr>
          <w:ilvl w:val="0"/>
          <w:numId w:val="3"/>
        </w:numPr>
        <w:spacing w:after="240"/>
        <w:jc w:val="both"/>
        <w:rPr>
          <w:rFonts w:asciiTheme="minorHAnsi" w:hAnsiTheme="minorHAnsi" w:cstheme="minorHAnsi"/>
        </w:rPr>
      </w:pPr>
      <w:r w:rsidRPr="00ED49CD">
        <w:rPr>
          <w:rFonts w:asciiTheme="minorHAnsi" w:hAnsiTheme="minorHAnsi" w:cstheme="minorHAnsi"/>
        </w:rPr>
        <w:t>Τετάρτη και Πέμπτη 18:00 - 21:00</w:t>
      </w:r>
    </w:p>
    <w:p w14:paraId="482DD623"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Το πρόγραμμα απευθύνεται σε φοιτητές προπτυχιακών, μεταπτυχιακών και διδακτορικών προγραμμάτων σπουδών και αποφοίτους της Πολυτεχνικής Σχολής του Πανεπιστημίου Θεσσαλίας.</w:t>
      </w:r>
    </w:p>
    <w:p w14:paraId="217CE95D"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Οι ενδιαφερόμενοι καλούνται να υποβάλλουν τη συνημμένη αίτηση με το βιογραφικό τους σημείωμα μέχρι τις 7 Απριλίου 2024, αποστέλλοντας ηλεκτρονικό μήνυμα στο </w:t>
      </w:r>
      <w:hyperlink r:id="rId11" w:history="1">
        <w:r w:rsidRPr="00ED49CD">
          <w:rPr>
            <w:rStyle w:val="-"/>
            <w:rFonts w:asciiTheme="minorHAnsi" w:hAnsiTheme="minorHAnsi" w:cstheme="minorHAnsi"/>
            <w:sz w:val="22"/>
            <w:szCs w:val="22"/>
            <w:lang w:val="en-US"/>
          </w:rPr>
          <w:t>dean</w:t>
        </w:r>
        <w:r w:rsidRPr="00ED49CD">
          <w:rPr>
            <w:rStyle w:val="-"/>
            <w:rFonts w:asciiTheme="minorHAnsi" w:hAnsiTheme="minorHAnsi" w:cstheme="minorHAnsi"/>
            <w:sz w:val="22"/>
            <w:szCs w:val="22"/>
          </w:rPr>
          <w:t>_</w:t>
        </w:r>
        <w:r w:rsidRPr="00ED49CD">
          <w:rPr>
            <w:rStyle w:val="-"/>
            <w:rFonts w:asciiTheme="minorHAnsi" w:hAnsiTheme="minorHAnsi" w:cstheme="minorHAnsi"/>
            <w:sz w:val="22"/>
            <w:szCs w:val="22"/>
            <w:lang w:val="en-US"/>
          </w:rPr>
          <w:t>eng</w:t>
        </w:r>
        <w:r w:rsidRPr="00ED49CD">
          <w:rPr>
            <w:rStyle w:val="-"/>
            <w:rFonts w:asciiTheme="minorHAnsi" w:hAnsiTheme="minorHAnsi" w:cstheme="minorHAnsi"/>
            <w:sz w:val="22"/>
            <w:szCs w:val="22"/>
          </w:rPr>
          <w:t>@</w:t>
        </w:r>
        <w:r w:rsidRPr="00ED49CD">
          <w:rPr>
            <w:rStyle w:val="-"/>
            <w:rFonts w:asciiTheme="minorHAnsi" w:hAnsiTheme="minorHAnsi" w:cstheme="minorHAnsi"/>
            <w:sz w:val="22"/>
            <w:szCs w:val="22"/>
            <w:lang w:val="en-US"/>
          </w:rPr>
          <w:t>uth</w:t>
        </w:r>
        <w:r w:rsidRPr="00ED49CD">
          <w:rPr>
            <w:rStyle w:val="-"/>
            <w:rFonts w:asciiTheme="minorHAnsi" w:hAnsiTheme="minorHAnsi" w:cstheme="minorHAnsi"/>
            <w:sz w:val="22"/>
            <w:szCs w:val="22"/>
          </w:rPr>
          <w:t>.</w:t>
        </w:r>
        <w:r w:rsidRPr="00ED49CD">
          <w:rPr>
            <w:rStyle w:val="-"/>
            <w:rFonts w:asciiTheme="minorHAnsi" w:hAnsiTheme="minorHAnsi" w:cstheme="minorHAnsi"/>
            <w:sz w:val="22"/>
            <w:szCs w:val="22"/>
            <w:lang w:val="en-US"/>
          </w:rPr>
          <w:t>gr</w:t>
        </w:r>
      </w:hyperlink>
      <w:r w:rsidRPr="00ED49CD">
        <w:rPr>
          <w:rFonts w:asciiTheme="minorHAnsi" w:hAnsiTheme="minorHAnsi" w:cstheme="minorHAnsi"/>
          <w:sz w:val="22"/>
          <w:szCs w:val="22"/>
        </w:rPr>
        <w:t xml:space="preserve"> με θέμα “Εκπαιδευτικό πρόγραμμα 3</w:t>
      </w:r>
      <w:r w:rsidRPr="00ED49CD">
        <w:rPr>
          <w:rFonts w:asciiTheme="minorHAnsi" w:hAnsiTheme="minorHAnsi" w:cstheme="minorHAnsi"/>
          <w:sz w:val="22"/>
          <w:szCs w:val="22"/>
          <w:lang w:val="en-US"/>
        </w:rPr>
        <w:t>D</w:t>
      </w:r>
      <w:r w:rsidRPr="00ED49CD">
        <w:rPr>
          <w:rFonts w:asciiTheme="minorHAnsi" w:hAnsiTheme="minorHAnsi" w:cstheme="minorHAnsi"/>
          <w:sz w:val="22"/>
          <w:szCs w:val="22"/>
        </w:rPr>
        <w:t xml:space="preserve"> </w:t>
      </w:r>
      <w:r w:rsidRPr="00ED49CD">
        <w:rPr>
          <w:rFonts w:asciiTheme="minorHAnsi" w:hAnsiTheme="minorHAnsi" w:cstheme="minorHAnsi"/>
          <w:sz w:val="22"/>
          <w:szCs w:val="22"/>
          <w:lang w:val="en-US"/>
        </w:rPr>
        <w:t>MODE</w:t>
      </w:r>
      <w:r w:rsidRPr="00ED49CD">
        <w:rPr>
          <w:rFonts w:asciiTheme="minorHAnsi" w:hAnsiTheme="minorHAnsi" w:cstheme="minorHAnsi"/>
          <w:sz w:val="22"/>
          <w:szCs w:val="22"/>
        </w:rPr>
        <w:t>”.</w:t>
      </w:r>
    </w:p>
    <w:p w14:paraId="5011652F"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Λόγω του ότι οι θέσεις των εκπαιδευόμενων είναι περιορισμένες, θα ληφθεί υπόψη η τεκμηρίωση της πρόθεσης αξιοποίησης του προγράμματος σε εκπόνηση διπλωματικής εργασίας ή άλλης ερευνητικής και επαγγελματικής δραστηριότητας, καθώς και τα στοιχεία του βιογραφικού σημειώματος. </w:t>
      </w:r>
    </w:p>
    <w:p w14:paraId="46639218"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Η επιλογή των εκπαιδευόμενων θα ανακοινωθεί στις 10 Απριλίου 2024 μέσω προσωπικού ηλεκτρονικού  μηνύματος και στην ιστοσελίδα της Πολυτεχνικής Σχολής (ανώνυμα).</w:t>
      </w:r>
    </w:p>
    <w:p w14:paraId="74E86A46" w14:textId="77777777" w:rsidR="00ED49CD" w:rsidRPr="00ED49CD" w:rsidRDefault="00ED49CD" w:rsidP="00ED49CD">
      <w:pPr>
        <w:spacing w:after="240" w:line="276" w:lineRule="auto"/>
        <w:rPr>
          <w:rFonts w:asciiTheme="minorHAnsi" w:hAnsiTheme="minorHAnsi" w:cstheme="minorHAnsi"/>
          <w:sz w:val="22"/>
          <w:szCs w:val="22"/>
        </w:rPr>
      </w:pPr>
      <w:r w:rsidRPr="00ED49CD">
        <w:rPr>
          <w:rFonts w:asciiTheme="minorHAnsi" w:hAnsiTheme="minorHAnsi" w:cstheme="minorHAnsi"/>
          <w:sz w:val="22"/>
          <w:szCs w:val="22"/>
        </w:rPr>
        <w:br w:type="page"/>
      </w:r>
    </w:p>
    <w:p w14:paraId="355EAE22" w14:textId="77777777" w:rsidR="00ED49CD" w:rsidRDefault="00ED49CD" w:rsidP="00ED49CD">
      <w:pPr>
        <w:jc w:val="center"/>
        <w:rPr>
          <w:rFonts w:asciiTheme="minorHAnsi" w:hAnsiTheme="minorHAnsi" w:cstheme="minorHAnsi"/>
          <w:b/>
          <w:bCs/>
          <w:sz w:val="32"/>
          <w:szCs w:val="32"/>
        </w:rPr>
      </w:pPr>
      <w:r w:rsidRPr="00ED49CD">
        <w:rPr>
          <w:rFonts w:asciiTheme="minorHAnsi" w:hAnsiTheme="minorHAnsi" w:cstheme="minorHAnsi"/>
          <w:b/>
          <w:bCs/>
          <w:sz w:val="32"/>
          <w:szCs w:val="32"/>
        </w:rPr>
        <w:lastRenderedPageBreak/>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14:paraId="62E7FEFA" w14:textId="7AF5738C" w:rsidR="00ED49CD" w:rsidRPr="00ED49CD" w:rsidRDefault="00ED49CD" w:rsidP="00ED49CD">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3D MOdelling and Design for Engineers – 3D MODE</w:t>
      </w:r>
    </w:p>
    <w:p w14:paraId="52FE2643" w14:textId="77777777" w:rsidR="00ED49CD" w:rsidRPr="00ED49CD" w:rsidRDefault="00ED49CD" w:rsidP="00ED49CD">
      <w:pPr>
        <w:jc w:val="center"/>
        <w:rPr>
          <w:rFonts w:asciiTheme="minorHAnsi" w:hAnsiTheme="minorHAnsi" w:cstheme="minorHAnsi"/>
          <w:b/>
          <w:bCs/>
          <w:sz w:val="32"/>
          <w:szCs w:val="32"/>
          <w:lang w:val="en-US"/>
        </w:rPr>
      </w:pPr>
    </w:p>
    <w:tbl>
      <w:tblPr>
        <w:tblStyle w:val="a9"/>
        <w:tblW w:w="9776" w:type="dxa"/>
        <w:tblLook w:val="04A0" w:firstRow="1" w:lastRow="0" w:firstColumn="1" w:lastColumn="0" w:noHBand="0" w:noVBand="1"/>
      </w:tblPr>
      <w:tblGrid>
        <w:gridCol w:w="3823"/>
        <w:gridCol w:w="5953"/>
      </w:tblGrid>
      <w:tr w:rsidR="00ED49CD" w:rsidRPr="00ED49CD" w14:paraId="6383CB21" w14:textId="77777777" w:rsidTr="00ED49CD">
        <w:tc>
          <w:tcPr>
            <w:tcW w:w="3823" w:type="dxa"/>
          </w:tcPr>
          <w:p w14:paraId="792DB0A8"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Ονοματεπώνυμο:</w:t>
            </w:r>
          </w:p>
        </w:tc>
        <w:tc>
          <w:tcPr>
            <w:tcW w:w="5953" w:type="dxa"/>
          </w:tcPr>
          <w:p w14:paraId="68DF1630" w14:textId="77777777" w:rsidR="00ED49CD" w:rsidRPr="00ED49CD" w:rsidRDefault="00ED49CD" w:rsidP="002A6009">
            <w:pPr>
              <w:rPr>
                <w:rFonts w:asciiTheme="minorHAnsi" w:hAnsiTheme="minorHAnsi" w:cstheme="minorHAnsi"/>
                <w:sz w:val="22"/>
                <w:szCs w:val="22"/>
              </w:rPr>
            </w:pPr>
          </w:p>
          <w:p w14:paraId="516324B3" w14:textId="77777777" w:rsidR="00ED49CD" w:rsidRPr="00ED49CD" w:rsidRDefault="00ED49CD" w:rsidP="002A6009">
            <w:pPr>
              <w:rPr>
                <w:rFonts w:asciiTheme="minorHAnsi" w:hAnsiTheme="minorHAnsi" w:cstheme="minorHAnsi"/>
                <w:sz w:val="22"/>
                <w:szCs w:val="22"/>
              </w:rPr>
            </w:pPr>
          </w:p>
        </w:tc>
      </w:tr>
      <w:tr w:rsidR="00ED49CD" w:rsidRPr="00ED49CD" w14:paraId="593E5BB7" w14:textId="77777777" w:rsidTr="00ED49CD">
        <w:tc>
          <w:tcPr>
            <w:tcW w:w="3823" w:type="dxa"/>
          </w:tcPr>
          <w:p w14:paraId="5214A49A"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Αριθμός μητρώου/αστ. Ταυτότητας:</w:t>
            </w:r>
          </w:p>
        </w:tc>
        <w:tc>
          <w:tcPr>
            <w:tcW w:w="5953" w:type="dxa"/>
          </w:tcPr>
          <w:p w14:paraId="7CFB8C32" w14:textId="77777777" w:rsidR="00ED49CD" w:rsidRPr="00ED49CD" w:rsidRDefault="00ED49CD" w:rsidP="002A6009">
            <w:pPr>
              <w:rPr>
                <w:rFonts w:asciiTheme="minorHAnsi" w:hAnsiTheme="minorHAnsi" w:cstheme="minorHAnsi"/>
                <w:sz w:val="22"/>
                <w:szCs w:val="22"/>
                <w:lang w:val="en-US"/>
              </w:rPr>
            </w:pPr>
          </w:p>
        </w:tc>
      </w:tr>
      <w:tr w:rsidR="00ED49CD" w:rsidRPr="00ED49CD" w14:paraId="57F35C5C" w14:textId="77777777" w:rsidTr="00ED49CD">
        <w:tc>
          <w:tcPr>
            <w:tcW w:w="3823" w:type="dxa"/>
          </w:tcPr>
          <w:p w14:paraId="48515791"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Τμήμα φοίτησης/αποφοίτησης:</w:t>
            </w:r>
          </w:p>
        </w:tc>
        <w:tc>
          <w:tcPr>
            <w:tcW w:w="5953" w:type="dxa"/>
          </w:tcPr>
          <w:p w14:paraId="73993894" w14:textId="77777777" w:rsidR="00ED49CD" w:rsidRPr="00ED49CD" w:rsidRDefault="00ED49CD" w:rsidP="002A6009">
            <w:pPr>
              <w:rPr>
                <w:rFonts w:asciiTheme="minorHAnsi" w:hAnsiTheme="minorHAnsi" w:cstheme="minorHAnsi"/>
                <w:sz w:val="22"/>
                <w:szCs w:val="22"/>
              </w:rPr>
            </w:pPr>
          </w:p>
          <w:p w14:paraId="581C7CFA" w14:textId="77777777" w:rsidR="00ED49CD" w:rsidRPr="00ED49CD" w:rsidRDefault="00ED49CD" w:rsidP="002A6009">
            <w:pPr>
              <w:rPr>
                <w:rFonts w:asciiTheme="minorHAnsi" w:hAnsiTheme="minorHAnsi" w:cstheme="minorHAnsi"/>
                <w:sz w:val="22"/>
                <w:szCs w:val="22"/>
              </w:rPr>
            </w:pPr>
          </w:p>
        </w:tc>
      </w:tr>
      <w:tr w:rsidR="00ED49CD" w:rsidRPr="00ED49CD" w14:paraId="7F679631" w14:textId="77777777" w:rsidTr="00ED49CD">
        <w:tc>
          <w:tcPr>
            <w:tcW w:w="3823" w:type="dxa"/>
          </w:tcPr>
          <w:p w14:paraId="2E2B1196"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Πρόγραμμα σπουδών </w:t>
            </w:r>
          </w:p>
          <w:p w14:paraId="454E6B01"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(το πλέον πρόσφατο):</w:t>
            </w:r>
          </w:p>
        </w:tc>
        <w:tc>
          <w:tcPr>
            <w:tcW w:w="5953" w:type="dxa"/>
          </w:tcPr>
          <w:p w14:paraId="6C6BD216" w14:textId="77777777" w:rsidR="00ED49CD" w:rsidRPr="00ED49CD" w:rsidRDefault="00ED49CD" w:rsidP="002A6009">
            <w:pPr>
              <w:rPr>
                <w:rFonts w:asciiTheme="minorHAnsi" w:hAnsiTheme="minorHAnsi" w:cstheme="minorHAnsi"/>
                <w:sz w:val="22"/>
                <w:szCs w:val="22"/>
              </w:rPr>
            </w:pPr>
          </w:p>
        </w:tc>
      </w:tr>
      <w:tr w:rsidR="00ED49CD" w:rsidRPr="00ED49CD" w14:paraId="5226C59C" w14:textId="77777777" w:rsidTr="00ED49CD">
        <w:tc>
          <w:tcPr>
            <w:tcW w:w="3823" w:type="dxa"/>
          </w:tcPr>
          <w:p w14:paraId="43F9CDE9"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Έτος αποφοίτησης </w:t>
            </w:r>
          </w:p>
          <w:p w14:paraId="615D4413"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(μόνο για αποφοίτους):</w:t>
            </w:r>
          </w:p>
        </w:tc>
        <w:tc>
          <w:tcPr>
            <w:tcW w:w="5953" w:type="dxa"/>
          </w:tcPr>
          <w:p w14:paraId="52098456" w14:textId="77777777" w:rsidR="00ED49CD" w:rsidRPr="00ED49CD" w:rsidRDefault="00ED49CD" w:rsidP="002A6009">
            <w:pPr>
              <w:rPr>
                <w:rFonts w:asciiTheme="minorHAnsi" w:hAnsiTheme="minorHAnsi" w:cstheme="minorHAnsi"/>
                <w:sz w:val="22"/>
                <w:szCs w:val="22"/>
              </w:rPr>
            </w:pPr>
          </w:p>
        </w:tc>
      </w:tr>
      <w:tr w:rsidR="00ED49CD" w:rsidRPr="00ED49CD" w14:paraId="03F8AD8E" w14:textId="77777777" w:rsidTr="00ED49CD">
        <w:trPr>
          <w:trHeight w:val="826"/>
        </w:trPr>
        <w:tc>
          <w:tcPr>
            <w:tcW w:w="3823" w:type="dxa"/>
          </w:tcPr>
          <w:p w14:paraId="3477E0DE"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Στοιχεία επικοινωνίας</w:t>
            </w:r>
          </w:p>
          <w:p w14:paraId="75FA6D67"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lang w:val="en-US"/>
              </w:rPr>
              <w:t>Email</w:t>
            </w:r>
            <w:r w:rsidRPr="00ED49CD">
              <w:rPr>
                <w:rFonts w:asciiTheme="minorHAnsi" w:hAnsiTheme="minorHAnsi" w:cstheme="minorHAnsi"/>
                <w:b/>
                <w:bCs/>
                <w:sz w:val="22"/>
                <w:szCs w:val="22"/>
              </w:rPr>
              <w:t>:</w:t>
            </w:r>
          </w:p>
          <w:p w14:paraId="2343F092"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Κινητό τηλέφωνο:</w:t>
            </w:r>
          </w:p>
        </w:tc>
        <w:tc>
          <w:tcPr>
            <w:tcW w:w="5953" w:type="dxa"/>
          </w:tcPr>
          <w:p w14:paraId="0070D71A" w14:textId="77777777" w:rsidR="00ED49CD" w:rsidRPr="00ED49CD" w:rsidRDefault="00ED49CD" w:rsidP="002A6009">
            <w:pPr>
              <w:rPr>
                <w:rFonts w:asciiTheme="minorHAnsi" w:hAnsiTheme="minorHAnsi" w:cstheme="minorHAnsi"/>
                <w:sz w:val="22"/>
                <w:szCs w:val="22"/>
              </w:rPr>
            </w:pPr>
          </w:p>
        </w:tc>
      </w:tr>
      <w:tr w:rsidR="00ED49CD" w:rsidRPr="00ED49CD" w14:paraId="7B7F8C27" w14:textId="77777777" w:rsidTr="00ED49CD">
        <w:tc>
          <w:tcPr>
            <w:tcW w:w="9776" w:type="dxa"/>
            <w:gridSpan w:val="2"/>
          </w:tcPr>
          <w:p w14:paraId="7626E166" w14:textId="77777777" w:rsidR="00ED49CD" w:rsidRPr="00ED49CD" w:rsidRDefault="00ED49CD" w:rsidP="002A6009">
            <w:pPr>
              <w:jc w:val="center"/>
              <w:rPr>
                <w:rFonts w:asciiTheme="minorHAnsi" w:hAnsiTheme="minorHAnsi" w:cstheme="minorHAnsi"/>
                <w:b/>
                <w:bCs/>
                <w:sz w:val="22"/>
                <w:szCs w:val="22"/>
              </w:rPr>
            </w:pPr>
          </w:p>
          <w:p w14:paraId="4CA1EFF6" w14:textId="77777777" w:rsidR="00ED49CD" w:rsidRPr="00ED49CD" w:rsidRDefault="00ED49CD" w:rsidP="002A6009">
            <w:pPr>
              <w:jc w:val="center"/>
              <w:rPr>
                <w:rFonts w:asciiTheme="minorHAnsi" w:hAnsiTheme="minorHAnsi" w:cstheme="minorHAnsi"/>
                <w:b/>
                <w:bCs/>
                <w:sz w:val="22"/>
                <w:szCs w:val="22"/>
              </w:rPr>
            </w:pPr>
            <w:r w:rsidRPr="00ED49CD">
              <w:rPr>
                <w:rFonts w:asciiTheme="minorHAnsi" w:hAnsiTheme="minorHAnsi" w:cstheme="minorHAnsi"/>
                <w:b/>
                <w:bCs/>
                <w:sz w:val="22"/>
                <w:szCs w:val="22"/>
              </w:rPr>
              <w:t>Τεκμηρίωση της πρόθεσης αξιοποίησης του προγράμματος</w:t>
            </w:r>
          </w:p>
        </w:tc>
      </w:tr>
      <w:tr w:rsidR="00ED49CD" w:rsidRPr="00ED49CD" w14:paraId="69EEDBCC" w14:textId="77777777" w:rsidTr="00ED49CD">
        <w:tc>
          <w:tcPr>
            <w:tcW w:w="9776" w:type="dxa"/>
            <w:gridSpan w:val="2"/>
          </w:tcPr>
          <w:p w14:paraId="6730A190" w14:textId="77777777" w:rsidR="00ED49CD" w:rsidRPr="00ED49CD" w:rsidRDefault="00ED49CD" w:rsidP="002A6009">
            <w:pPr>
              <w:jc w:val="both"/>
              <w:rPr>
                <w:rFonts w:asciiTheme="minorHAnsi" w:hAnsiTheme="minorHAnsi" w:cstheme="minorHAnsi"/>
                <w:i/>
                <w:iCs/>
                <w:sz w:val="22"/>
                <w:szCs w:val="22"/>
              </w:rPr>
            </w:pPr>
          </w:p>
          <w:p w14:paraId="4FB2F2A5" w14:textId="77777777"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14:paraId="1F137BE9" w14:textId="77777777" w:rsidR="00ED49CD" w:rsidRPr="00ED49CD" w:rsidRDefault="00ED49CD" w:rsidP="002A6009">
            <w:pPr>
              <w:jc w:val="both"/>
              <w:rPr>
                <w:rFonts w:asciiTheme="minorHAnsi" w:hAnsiTheme="minorHAnsi" w:cstheme="minorHAnsi"/>
                <w:i/>
                <w:iCs/>
                <w:sz w:val="22"/>
                <w:szCs w:val="22"/>
              </w:rPr>
            </w:pPr>
          </w:p>
          <w:p w14:paraId="49855690" w14:textId="77777777"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w:t>
            </w:r>
            <w:r w:rsidRPr="00ED49CD">
              <w:rPr>
                <w:rFonts w:asciiTheme="minorHAnsi" w:hAnsiTheme="minorHAnsi" w:cstheme="minorHAnsi"/>
                <w:i/>
                <w:iCs/>
                <w:sz w:val="22"/>
                <w:szCs w:val="22"/>
                <w:u w:val="single"/>
              </w:rPr>
              <w:t>μέχρι μισή σελίδα</w:t>
            </w:r>
            <w:r w:rsidRPr="00ED49CD">
              <w:rPr>
                <w:rFonts w:asciiTheme="minorHAnsi" w:hAnsiTheme="minorHAnsi" w:cstheme="minorHAnsi"/>
                <w:i/>
                <w:iCs/>
                <w:sz w:val="22"/>
                <w:szCs w:val="22"/>
              </w:rPr>
              <w:t>)</w:t>
            </w:r>
          </w:p>
          <w:p w14:paraId="1B569FA4" w14:textId="77777777" w:rsidR="00ED49CD" w:rsidRPr="00ED49CD" w:rsidRDefault="00ED49CD" w:rsidP="002A6009">
            <w:pPr>
              <w:rPr>
                <w:rFonts w:asciiTheme="minorHAnsi" w:hAnsiTheme="minorHAnsi" w:cstheme="minorHAnsi"/>
                <w:i/>
                <w:iCs/>
                <w:sz w:val="22"/>
                <w:szCs w:val="22"/>
              </w:rPr>
            </w:pPr>
          </w:p>
          <w:p w14:paraId="65371B6F" w14:textId="77777777" w:rsidR="00ED49CD" w:rsidRPr="00ED49CD" w:rsidRDefault="00ED49CD" w:rsidP="002A6009">
            <w:pPr>
              <w:rPr>
                <w:rFonts w:asciiTheme="minorHAnsi" w:hAnsiTheme="minorHAnsi" w:cstheme="minorHAnsi"/>
                <w:i/>
                <w:iCs/>
                <w:sz w:val="22"/>
                <w:szCs w:val="22"/>
              </w:rPr>
            </w:pPr>
          </w:p>
          <w:p w14:paraId="0E246EC2" w14:textId="77777777" w:rsidR="00ED49CD" w:rsidRPr="00ED49CD" w:rsidRDefault="00ED49CD" w:rsidP="002A6009">
            <w:pPr>
              <w:rPr>
                <w:rFonts w:asciiTheme="minorHAnsi" w:hAnsiTheme="minorHAnsi" w:cstheme="minorHAnsi"/>
                <w:sz w:val="22"/>
                <w:szCs w:val="22"/>
              </w:rPr>
            </w:pPr>
          </w:p>
          <w:p w14:paraId="26B9BE80" w14:textId="77777777" w:rsidR="00ED49CD" w:rsidRPr="00ED49CD" w:rsidRDefault="00ED49CD" w:rsidP="002A6009">
            <w:pPr>
              <w:rPr>
                <w:rFonts w:asciiTheme="minorHAnsi" w:hAnsiTheme="minorHAnsi" w:cstheme="minorHAnsi"/>
                <w:sz w:val="22"/>
                <w:szCs w:val="22"/>
              </w:rPr>
            </w:pPr>
          </w:p>
          <w:p w14:paraId="3ECE0CEA" w14:textId="77777777" w:rsidR="00ED49CD" w:rsidRPr="00ED49CD" w:rsidRDefault="00ED49CD" w:rsidP="002A6009">
            <w:pPr>
              <w:rPr>
                <w:rFonts w:asciiTheme="minorHAnsi" w:hAnsiTheme="minorHAnsi" w:cstheme="minorHAnsi"/>
                <w:sz w:val="22"/>
                <w:szCs w:val="22"/>
              </w:rPr>
            </w:pPr>
          </w:p>
          <w:p w14:paraId="01D253BD" w14:textId="77777777" w:rsidR="00ED49CD" w:rsidRPr="00ED49CD" w:rsidRDefault="00ED49CD" w:rsidP="002A6009">
            <w:pPr>
              <w:rPr>
                <w:rFonts w:asciiTheme="minorHAnsi" w:hAnsiTheme="minorHAnsi" w:cstheme="minorHAnsi"/>
                <w:sz w:val="22"/>
                <w:szCs w:val="22"/>
              </w:rPr>
            </w:pPr>
          </w:p>
          <w:p w14:paraId="7CE32E42" w14:textId="77777777" w:rsidR="00ED49CD" w:rsidRPr="00ED49CD" w:rsidRDefault="00ED49CD" w:rsidP="002A6009">
            <w:pPr>
              <w:rPr>
                <w:rFonts w:asciiTheme="minorHAnsi" w:hAnsiTheme="minorHAnsi" w:cstheme="minorHAnsi"/>
                <w:sz w:val="22"/>
                <w:szCs w:val="22"/>
              </w:rPr>
            </w:pPr>
          </w:p>
          <w:p w14:paraId="32728773" w14:textId="77777777" w:rsidR="00ED49CD" w:rsidRPr="00ED49CD" w:rsidRDefault="00ED49CD" w:rsidP="002A6009">
            <w:pPr>
              <w:rPr>
                <w:rFonts w:asciiTheme="minorHAnsi" w:hAnsiTheme="minorHAnsi" w:cstheme="minorHAnsi"/>
                <w:sz w:val="22"/>
                <w:szCs w:val="22"/>
              </w:rPr>
            </w:pPr>
          </w:p>
          <w:p w14:paraId="6EC31FB7" w14:textId="77777777" w:rsidR="00ED49CD" w:rsidRPr="00ED49CD" w:rsidRDefault="00ED49CD" w:rsidP="002A6009">
            <w:pPr>
              <w:rPr>
                <w:rFonts w:asciiTheme="minorHAnsi" w:hAnsiTheme="minorHAnsi" w:cstheme="minorHAnsi"/>
                <w:sz w:val="22"/>
                <w:szCs w:val="22"/>
              </w:rPr>
            </w:pPr>
          </w:p>
          <w:p w14:paraId="4EA4A09F" w14:textId="77777777" w:rsidR="00ED49CD" w:rsidRPr="00ED49CD" w:rsidRDefault="00ED49CD" w:rsidP="002A6009">
            <w:pPr>
              <w:rPr>
                <w:rFonts w:asciiTheme="minorHAnsi" w:hAnsiTheme="minorHAnsi" w:cstheme="minorHAnsi"/>
                <w:sz w:val="22"/>
                <w:szCs w:val="22"/>
              </w:rPr>
            </w:pPr>
          </w:p>
          <w:p w14:paraId="1CB2D865" w14:textId="77777777" w:rsidR="00ED49CD" w:rsidRPr="00ED49CD" w:rsidRDefault="00ED49CD" w:rsidP="002A6009">
            <w:pPr>
              <w:rPr>
                <w:rFonts w:asciiTheme="minorHAnsi" w:hAnsiTheme="minorHAnsi" w:cstheme="minorHAnsi"/>
                <w:sz w:val="22"/>
                <w:szCs w:val="22"/>
              </w:rPr>
            </w:pPr>
          </w:p>
          <w:p w14:paraId="14244BFF" w14:textId="77777777" w:rsidR="00ED49CD" w:rsidRDefault="00ED49CD" w:rsidP="002A6009">
            <w:pPr>
              <w:rPr>
                <w:rFonts w:asciiTheme="minorHAnsi" w:hAnsiTheme="minorHAnsi" w:cstheme="minorHAnsi"/>
                <w:sz w:val="22"/>
                <w:szCs w:val="22"/>
              </w:rPr>
            </w:pPr>
          </w:p>
          <w:p w14:paraId="4F843D0B" w14:textId="77777777" w:rsidR="00ED49CD" w:rsidRPr="00ED49CD" w:rsidRDefault="00ED49CD" w:rsidP="002A6009">
            <w:pPr>
              <w:rPr>
                <w:rFonts w:asciiTheme="minorHAnsi" w:hAnsiTheme="minorHAnsi" w:cstheme="minorHAnsi"/>
                <w:sz w:val="22"/>
                <w:szCs w:val="22"/>
              </w:rPr>
            </w:pPr>
          </w:p>
          <w:p w14:paraId="1F26ACCF" w14:textId="77777777" w:rsidR="00ED49CD" w:rsidRPr="00ED49CD" w:rsidRDefault="00ED49CD" w:rsidP="002A6009">
            <w:pPr>
              <w:rPr>
                <w:rFonts w:asciiTheme="minorHAnsi" w:hAnsiTheme="minorHAnsi" w:cstheme="minorHAnsi"/>
                <w:sz w:val="22"/>
                <w:szCs w:val="22"/>
              </w:rPr>
            </w:pPr>
          </w:p>
          <w:p w14:paraId="29C04490" w14:textId="77777777" w:rsidR="00ED49CD" w:rsidRPr="00ED49CD" w:rsidRDefault="00ED49CD" w:rsidP="002A6009">
            <w:pPr>
              <w:rPr>
                <w:rFonts w:asciiTheme="minorHAnsi" w:hAnsiTheme="minorHAnsi" w:cstheme="minorHAnsi"/>
                <w:sz w:val="22"/>
                <w:szCs w:val="22"/>
              </w:rPr>
            </w:pPr>
          </w:p>
          <w:p w14:paraId="5013071A" w14:textId="77777777" w:rsidR="00ED49CD" w:rsidRPr="00ED49CD" w:rsidRDefault="00ED49CD" w:rsidP="002A6009">
            <w:pPr>
              <w:rPr>
                <w:rFonts w:asciiTheme="minorHAnsi" w:hAnsiTheme="minorHAnsi" w:cstheme="minorHAnsi"/>
                <w:sz w:val="22"/>
                <w:szCs w:val="22"/>
              </w:rPr>
            </w:pPr>
          </w:p>
          <w:p w14:paraId="05045288" w14:textId="77777777" w:rsidR="00ED49CD" w:rsidRPr="00ED49CD" w:rsidRDefault="00ED49CD" w:rsidP="002A6009">
            <w:pPr>
              <w:rPr>
                <w:rFonts w:asciiTheme="minorHAnsi" w:hAnsiTheme="minorHAnsi" w:cstheme="minorHAnsi"/>
                <w:sz w:val="22"/>
                <w:szCs w:val="22"/>
              </w:rPr>
            </w:pPr>
          </w:p>
          <w:p w14:paraId="11DED5F8" w14:textId="77777777" w:rsidR="00ED49CD" w:rsidRPr="00ED49CD" w:rsidRDefault="00ED49CD" w:rsidP="002A6009">
            <w:pPr>
              <w:rPr>
                <w:rFonts w:asciiTheme="minorHAnsi" w:hAnsiTheme="minorHAnsi" w:cstheme="minorHAnsi"/>
                <w:sz w:val="22"/>
                <w:szCs w:val="22"/>
              </w:rPr>
            </w:pPr>
          </w:p>
          <w:p w14:paraId="2CC3452A" w14:textId="77777777" w:rsidR="00ED49CD" w:rsidRPr="00ED49CD" w:rsidRDefault="00ED49CD" w:rsidP="002A6009">
            <w:pPr>
              <w:rPr>
                <w:rFonts w:asciiTheme="minorHAnsi" w:hAnsiTheme="minorHAnsi" w:cstheme="minorHAnsi"/>
                <w:sz w:val="22"/>
                <w:szCs w:val="22"/>
              </w:rPr>
            </w:pPr>
          </w:p>
          <w:p w14:paraId="5A412D54" w14:textId="77777777" w:rsidR="00ED49CD" w:rsidRPr="00ED49CD" w:rsidRDefault="00ED49CD" w:rsidP="002A6009">
            <w:pPr>
              <w:rPr>
                <w:rFonts w:asciiTheme="minorHAnsi" w:hAnsiTheme="minorHAnsi" w:cstheme="minorHAnsi"/>
                <w:sz w:val="22"/>
                <w:szCs w:val="22"/>
              </w:rPr>
            </w:pPr>
          </w:p>
          <w:p w14:paraId="2C7319F0" w14:textId="77777777" w:rsidR="00ED49CD" w:rsidRPr="00ED49CD" w:rsidRDefault="00ED49CD" w:rsidP="002A6009">
            <w:pPr>
              <w:rPr>
                <w:rFonts w:asciiTheme="minorHAnsi" w:hAnsiTheme="minorHAnsi" w:cstheme="minorHAnsi"/>
                <w:sz w:val="22"/>
                <w:szCs w:val="22"/>
              </w:rPr>
            </w:pPr>
          </w:p>
          <w:p w14:paraId="56B6D218" w14:textId="77777777" w:rsidR="00ED49CD" w:rsidRPr="00ED49CD" w:rsidRDefault="00ED49CD" w:rsidP="002A6009">
            <w:pPr>
              <w:rPr>
                <w:rFonts w:asciiTheme="minorHAnsi" w:hAnsiTheme="minorHAnsi" w:cstheme="minorHAnsi"/>
                <w:sz w:val="22"/>
                <w:szCs w:val="22"/>
              </w:rPr>
            </w:pPr>
          </w:p>
          <w:p w14:paraId="3EA6CE9E" w14:textId="77777777" w:rsidR="00ED49CD" w:rsidRPr="00ED49CD" w:rsidRDefault="00ED49CD" w:rsidP="002A6009">
            <w:pPr>
              <w:rPr>
                <w:rFonts w:asciiTheme="minorHAnsi" w:hAnsiTheme="minorHAnsi" w:cstheme="minorHAnsi"/>
                <w:sz w:val="22"/>
                <w:szCs w:val="22"/>
              </w:rPr>
            </w:pPr>
          </w:p>
          <w:p w14:paraId="20514C75" w14:textId="77777777" w:rsidR="00ED49CD" w:rsidRPr="00ED49CD" w:rsidRDefault="00ED49CD" w:rsidP="002A6009">
            <w:pPr>
              <w:rPr>
                <w:rFonts w:asciiTheme="minorHAnsi" w:hAnsiTheme="minorHAnsi" w:cstheme="minorHAnsi"/>
                <w:sz w:val="22"/>
                <w:szCs w:val="22"/>
              </w:rPr>
            </w:pPr>
          </w:p>
        </w:tc>
      </w:tr>
    </w:tbl>
    <w:p w14:paraId="0B732343" w14:textId="77777777" w:rsidR="00ED49CD" w:rsidRPr="00ED49CD" w:rsidRDefault="00ED49CD" w:rsidP="00ED49CD">
      <w:pPr>
        <w:rPr>
          <w:rFonts w:asciiTheme="minorHAnsi" w:hAnsiTheme="minorHAnsi" w:cstheme="minorHAnsi"/>
          <w:sz w:val="22"/>
          <w:szCs w:val="22"/>
        </w:rPr>
      </w:pPr>
    </w:p>
    <w:sectPr w:rsidR="00ED49CD" w:rsidRPr="00ED49CD" w:rsidSect="00AE478F">
      <w:headerReference w:type="even" r:id="rId12"/>
      <w:headerReference w:type="default" r:id="rId13"/>
      <w:footerReference w:type="even" r:id="rId14"/>
      <w:footerReference w:type="default" r:id="rId15"/>
      <w:headerReference w:type="first" r:id="rId16"/>
      <w:footerReference w:type="first" r:id="rId17"/>
      <w:type w:val="continuous"/>
      <w:pgSz w:w="11904" w:h="16832"/>
      <w:pgMar w:top="1440" w:right="1080" w:bottom="1440" w:left="1080" w:header="28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A197" w14:textId="77777777" w:rsidR="009F6783" w:rsidRDefault="009F6783">
      <w:r>
        <w:separator/>
      </w:r>
    </w:p>
  </w:endnote>
  <w:endnote w:type="continuationSeparator" w:id="0">
    <w:p w14:paraId="594912F1" w14:textId="77777777" w:rsidR="009F6783" w:rsidRDefault="009F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6C65" w14:textId="77777777" w:rsidR="00533343" w:rsidRDefault="005333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D922" w14:textId="77777777" w:rsidR="00EC0B48" w:rsidRPr="00A944E1" w:rsidRDefault="00EC0B48" w:rsidP="006B27A4">
    <w:pPr>
      <w:pStyle w:val="a4"/>
      <w:spacing w:before="40"/>
      <w:jc w:val="center"/>
      <w:rPr>
        <w:rFonts w:ascii="FreeSans" w:hAnsi="Free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61C7" w14:textId="77777777" w:rsidR="00EC0B48" w:rsidRPr="00926952" w:rsidRDefault="001E0405" w:rsidP="006B27A4">
    <w:pPr>
      <w:pStyle w:val="a4"/>
      <w:spacing w:before="40"/>
      <w:jc w:val="center"/>
      <w:rPr>
        <w:rFonts w:ascii="Arial" w:hAnsi="Arial"/>
        <w:sz w:val="15"/>
        <w:lang w:val="en-US"/>
      </w:rPr>
    </w:pPr>
    <w:r>
      <w:rPr>
        <w:rFonts w:ascii="Arial" w:hAnsi="Arial"/>
        <w:color w:val="C00000"/>
        <w:sz w:val="15"/>
        <w:lang w:val="en-US"/>
      </w:rPr>
      <w:pict w14:anchorId="26A0C384">
        <v:rect id="_x0000_i1026" style="width:453.4pt;height:1pt" o:hralign="center" o:hrstd="t" o:hrnoshade="t" o:hr="t" fillcolor="#5a5a5a" stroked="f"/>
      </w:pict>
    </w:r>
  </w:p>
  <w:p w14:paraId="627C0754" w14:textId="6814FB79" w:rsidR="00EC0B48" w:rsidRPr="005A463C" w:rsidRDefault="0078711E" w:rsidP="006B27A4">
    <w:pPr>
      <w:pStyle w:val="a4"/>
      <w:spacing w:before="40"/>
      <w:jc w:val="center"/>
      <w:rPr>
        <w:rFonts w:ascii="Arial" w:hAnsi="Arial"/>
        <w:sz w:val="15"/>
        <w:lang w:val="en-US"/>
      </w:rPr>
    </w:pPr>
    <w:r w:rsidRPr="00926952">
      <w:rPr>
        <w:rFonts w:ascii="Arial" w:hAnsi="Arial"/>
        <w:color w:val="808080"/>
        <w:sz w:val="15"/>
        <w:lang w:val="ru-RU"/>
      </w:rPr>
      <w:t>Πεδίον Άρεως, 383 34 Βόλος</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004169D9">
      <w:rPr>
        <w:rFonts w:ascii="Arial" w:hAnsi="Arial"/>
        <w:color w:val="7F7F7F"/>
        <w:sz w:val="15"/>
        <w:lang w:val="ru-RU"/>
      </w:rPr>
      <w:t xml:space="preserve">τ: 24210 </w:t>
    </w:r>
    <w:r w:rsidR="008A4156" w:rsidRPr="005A463C">
      <w:rPr>
        <w:rFonts w:ascii="Arial" w:hAnsi="Arial"/>
        <w:color w:val="7F7F7F"/>
        <w:sz w:val="15"/>
        <w:lang w:val="en-US"/>
      </w:rPr>
      <w:t>74</w:t>
    </w:r>
    <w:r w:rsidR="007B43DD" w:rsidRPr="005A463C">
      <w:rPr>
        <w:rFonts w:ascii="Arial" w:hAnsi="Arial"/>
        <w:color w:val="7F7F7F"/>
        <w:sz w:val="15"/>
        <w:lang w:val="en-US"/>
      </w:rPr>
      <w:t>020</w:t>
    </w:r>
    <w:r w:rsidRPr="005A463C">
      <w:rPr>
        <w:rFonts w:ascii="Arial" w:hAnsi="Arial"/>
        <w:color w:val="7F7F7F"/>
        <w:sz w:val="15"/>
        <w:lang w:val="en-US"/>
      </w:rPr>
      <w:t xml:space="preserve"> </w:t>
    </w:r>
    <w:r w:rsidR="00533343" w:rsidRPr="00533343">
      <w:rPr>
        <w:rFonts w:ascii="Arial" w:hAnsi="Arial"/>
        <w:color w:val="7F7F7F"/>
        <w:sz w:val="15"/>
        <w:lang w:val="en-US"/>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Pr="00926952">
      <w:rPr>
        <w:rFonts w:ascii="Arial" w:hAnsi="Arial"/>
        <w:color w:val="808080"/>
        <w:sz w:val="15"/>
        <w:lang w:val="ru-RU"/>
      </w:rPr>
      <w:t xml:space="preserve">e: </w:t>
    </w:r>
    <w:r w:rsidR="007B43DD">
      <w:rPr>
        <w:rFonts w:ascii="Arial" w:hAnsi="Arial"/>
        <w:color w:val="808080"/>
        <w:sz w:val="15"/>
        <w:lang w:val="en-US"/>
      </w:rPr>
      <w:t>dean</w:t>
    </w:r>
    <w:r w:rsidR="007B43DD" w:rsidRPr="005A463C">
      <w:rPr>
        <w:rFonts w:ascii="Arial" w:hAnsi="Arial"/>
        <w:color w:val="808080"/>
        <w:sz w:val="15"/>
        <w:lang w:val="en-US"/>
      </w:rPr>
      <w:t>_</w:t>
    </w:r>
    <w:r w:rsidR="007B43DD">
      <w:rPr>
        <w:rFonts w:ascii="Arial" w:hAnsi="Arial"/>
        <w:color w:val="808080"/>
        <w:sz w:val="15"/>
        <w:lang w:val="en-US"/>
      </w:rPr>
      <w:t>eng</w:t>
    </w:r>
    <w:r w:rsidR="004169D9" w:rsidRPr="003321B6">
      <w:rPr>
        <w:rFonts w:ascii="Arial" w:hAnsi="Arial"/>
        <w:color w:val="808080"/>
        <w:sz w:val="15"/>
        <w:lang w:val="ru-RU"/>
      </w:rPr>
      <w:t>@uth.gr</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005A463C">
      <w:rPr>
        <w:rFonts w:ascii="Arial" w:hAnsi="Arial"/>
        <w:sz w:val="15"/>
        <w:lang w:val="en-US"/>
      </w:rPr>
      <w:t xml:space="preserve"> </w:t>
    </w:r>
    <w:r w:rsidR="005A463C" w:rsidRPr="005A463C">
      <w:rPr>
        <w:rFonts w:ascii="Arial" w:hAnsi="Arial"/>
        <w:color w:val="808080"/>
        <w:sz w:val="15"/>
        <w:lang w:val="ru-RU"/>
      </w:rPr>
      <w:t>web:</w:t>
    </w:r>
    <w:r w:rsidR="005A463C">
      <w:rPr>
        <w:rFonts w:ascii="Arial" w:hAnsi="Arial"/>
        <w:sz w:val="15"/>
        <w:lang w:val="en-US"/>
      </w:rPr>
      <w:t xml:space="preserve"> </w:t>
    </w:r>
    <w:r w:rsidR="007B43DD" w:rsidRPr="007B43DD">
      <w:rPr>
        <w:rFonts w:ascii="Arial" w:hAnsi="Arial"/>
        <w:color w:val="808080"/>
        <w:sz w:val="15"/>
        <w:lang w:val="ru-RU"/>
      </w:rPr>
      <w:t>deaneng.uth.gr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6C14" w14:textId="77777777" w:rsidR="009F6783" w:rsidRDefault="009F6783">
      <w:r>
        <w:separator/>
      </w:r>
    </w:p>
  </w:footnote>
  <w:footnote w:type="continuationSeparator" w:id="0">
    <w:p w14:paraId="3ECBBBA3" w14:textId="77777777" w:rsidR="009F6783" w:rsidRDefault="009F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6400" w14:textId="77777777" w:rsidR="00533343" w:rsidRDefault="005333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EED9" w14:textId="77777777" w:rsidR="00533343" w:rsidRDefault="005333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ECE7" w14:textId="38CB9A9A" w:rsidR="00EC0B48" w:rsidRDefault="005A463C"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14:anchorId="3C89F748" wp14:editId="1D906957">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03" cy="1335073"/>
                  </a:xfrm>
                  <a:prstGeom prst="rect">
                    <a:avLst/>
                  </a:prstGeom>
                  <a:noFill/>
                </pic:spPr>
              </pic:pic>
            </a:graphicData>
          </a:graphic>
        </wp:inline>
      </w:drawing>
    </w:r>
  </w:p>
  <w:p w14:paraId="02182C03" w14:textId="35AA7357" w:rsidR="005A463C" w:rsidRPr="002E0F82" w:rsidRDefault="001E0405" w:rsidP="005A463C">
    <w:pPr>
      <w:tabs>
        <w:tab w:val="left" w:pos="1140"/>
      </w:tabs>
      <w:jc w:val="center"/>
      <w:rPr>
        <w:rFonts w:ascii="FreeSans" w:hAnsi="FreeSans"/>
        <w:color w:val="808080"/>
      </w:rPr>
    </w:pPr>
    <w:r>
      <w:rPr>
        <w:rFonts w:ascii="Arial" w:hAnsi="Arial"/>
        <w:color w:val="C00000"/>
        <w:sz w:val="15"/>
        <w:lang w:val="en-US"/>
      </w:rPr>
      <w:pict w14:anchorId="745D2D94">
        <v:rect id="_x0000_i1025" style="width:453.4pt;height:1pt" o:hralign="center" o:hrstd="t" o:hrnoshade="t" o:hr="t" fillcolor="#5a5a5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6EF4"/>
    <w:multiLevelType w:val="hybridMultilevel"/>
    <w:tmpl w:val="C4FC747E"/>
    <w:lvl w:ilvl="0" w:tplc="72FE00B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B2A81"/>
    <w:multiLevelType w:val="hybridMultilevel"/>
    <w:tmpl w:val="5748F5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765B5E5C"/>
    <w:multiLevelType w:val="hybridMultilevel"/>
    <w:tmpl w:val="5E928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21785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366072">
    <w:abstractNumId w:val="0"/>
  </w:num>
  <w:num w:numId="3" w16cid:durableId="1282566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4D"/>
    <w:rsid w:val="00016FB3"/>
    <w:rsid w:val="00021EC6"/>
    <w:rsid w:val="001174CA"/>
    <w:rsid w:val="00130B4A"/>
    <w:rsid w:val="00144649"/>
    <w:rsid w:val="001512ED"/>
    <w:rsid w:val="00187B21"/>
    <w:rsid w:val="001C23E1"/>
    <w:rsid w:val="001E0405"/>
    <w:rsid w:val="002349A0"/>
    <w:rsid w:val="00240BA1"/>
    <w:rsid w:val="002700F1"/>
    <w:rsid w:val="002B77C3"/>
    <w:rsid w:val="002C5DAE"/>
    <w:rsid w:val="003321B6"/>
    <w:rsid w:val="003459CF"/>
    <w:rsid w:val="00350778"/>
    <w:rsid w:val="003B00CC"/>
    <w:rsid w:val="003D3037"/>
    <w:rsid w:val="004169D9"/>
    <w:rsid w:val="00471CB0"/>
    <w:rsid w:val="004C6F3B"/>
    <w:rsid w:val="004E4352"/>
    <w:rsid w:val="004F6792"/>
    <w:rsid w:val="00504438"/>
    <w:rsid w:val="0050610C"/>
    <w:rsid w:val="00516EC6"/>
    <w:rsid w:val="00533343"/>
    <w:rsid w:val="00576ADF"/>
    <w:rsid w:val="005A463C"/>
    <w:rsid w:val="006345C5"/>
    <w:rsid w:val="006661BC"/>
    <w:rsid w:val="006C229C"/>
    <w:rsid w:val="00715067"/>
    <w:rsid w:val="00775501"/>
    <w:rsid w:val="0078711E"/>
    <w:rsid w:val="007A292D"/>
    <w:rsid w:val="007B43DD"/>
    <w:rsid w:val="007D4C88"/>
    <w:rsid w:val="007E5F15"/>
    <w:rsid w:val="007E61E7"/>
    <w:rsid w:val="008428D5"/>
    <w:rsid w:val="00860DD1"/>
    <w:rsid w:val="00886B26"/>
    <w:rsid w:val="008A4156"/>
    <w:rsid w:val="008E248D"/>
    <w:rsid w:val="00910F41"/>
    <w:rsid w:val="009A1D56"/>
    <w:rsid w:val="009B03DC"/>
    <w:rsid w:val="009D14D2"/>
    <w:rsid w:val="009D4B7E"/>
    <w:rsid w:val="009F6783"/>
    <w:rsid w:val="00A86468"/>
    <w:rsid w:val="00A95EE2"/>
    <w:rsid w:val="00AE478F"/>
    <w:rsid w:val="00AE7E8F"/>
    <w:rsid w:val="00B13C2C"/>
    <w:rsid w:val="00B13C3D"/>
    <w:rsid w:val="00B72A61"/>
    <w:rsid w:val="00BA130A"/>
    <w:rsid w:val="00C458AA"/>
    <w:rsid w:val="00C7538B"/>
    <w:rsid w:val="00C8039E"/>
    <w:rsid w:val="00D419F0"/>
    <w:rsid w:val="00D46437"/>
    <w:rsid w:val="00D82C0D"/>
    <w:rsid w:val="00D916C1"/>
    <w:rsid w:val="00E229C9"/>
    <w:rsid w:val="00E3114D"/>
    <w:rsid w:val="00E33538"/>
    <w:rsid w:val="00E36D62"/>
    <w:rsid w:val="00E96042"/>
    <w:rsid w:val="00EB5B21"/>
    <w:rsid w:val="00EC0309"/>
    <w:rsid w:val="00EC0B48"/>
    <w:rsid w:val="00EC7962"/>
    <w:rsid w:val="00ED49CD"/>
    <w:rsid w:val="00EF77E8"/>
    <w:rsid w:val="00F60D07"/>
    <w:rsid w:val="00F853F9"/>
    <w:rsid w:val="00F91A1C"/>
    <w:rsid w:val="00FB4E3B"/>
    <w:rsid w:val="00FC4223"/>
    <w:rsid w:val="00FE0C60"/>
    <w:rsid w:val="00FF4540"/>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oNotEmbedSmartTags/>
  <w:decimalSymbol w:val=","/>
  <w:listSeparator w:val=";"/>
  <w14:docId w14:val="1935B26C"/>
  <w15:chartTrackingRefBased/>
  <w15:docId w15:val="{05C2DA9D-7E9A-4CC8-9065-A276F3BE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ECE"/>
    <w:pPr>
      <w:tabs>
        <w:tab w:val="center" w:pos="4320"/>
        <w:tab w:val="right" w:pos="8640"/>
      </w:tabs>
    </w:pPr>
  </w:style>
  <w:style w:type="paragraph" w:styleId="a4">
    <w:name w:val="footer"/>
    <w:basedOn w:val="a"/>
    <w:semiHidden/>
    <w:rsid w:val="00A00ECE"/>
    <w:pPr>
      <w:tabs>
        <w:tab w:val="center" w:pos="4320"/>
        <w:tab w:val="right" w:pos="8640"/>
      </w:tabs>
    </w:pPr>
  </w:style>
  <w:style w:type="paragraph" w:styleId="a5">
    <w:name w:val="footnote text"/>
    <w:basedOn w:val="a"/>
    <w:semiHidden/>
    <w:rsid w:val="000A6C75"/>
  </w:style>
  <w:style w:type="character" w:styleId="a6">
    <w:name w:val="footnote reference"/>
    <w:basedOn w:val="a0"/>
    <w:semiHidden/>
    <w:rsid w:val="000A6C75"/>
    <w:rPr>
      <w:vertAlign w:val="superscript"/>
    </w:rPr>
  </w:style>
  <w:style w:type="character" w:styleId="-">
    <w:name w:val="Hyperlink"/>
    <w:basedOn w:val="a0"/>
    <w:rsid w:val="00926952"/>
    <w:rPr>
      <w:color w:val="0000FF"/>
      <w:u w:val="single"/>
    </w:rPr>
  </w:style>
  <w:style w:type="character" w:styleId="-0">
    <w:name w:val="FollowedHyperlink"/>
    <w:basedOn w:val="a0"/>
    <w:rsid w:val="00953BF6"/>
    <w:rPr>
      <w:color w:val="800080"/>
      <w:u w:val="single"/>
    </w:rPr>
  </w:style>
  <w:style w:type="paragraph" w:styleId="a7">
    <w:name w:val="Balloon Text"/>
    <w:basedOn w:val="a"/>
    <w:link w:val="Char"/>
    <w:uiPriority w:val="99"/>
    <w:semiHidden/>
    <w:unhideWhenUsed/>
    <w:rsid w:val="003459CF"/>
    <w:rPr>
      <w:rFonts w:ascii="Segoe UI" w:hAnsi="Segoe UI" w:cs="Segoe UI"/>
      <w:sz w:val="18"/>
      <w:szCs w:val="18"/>
    </w:rPr>
  </w:style>
  <w:style w:type="character" w:customStyle="1" w:styleId="Char">
    <w:name w:val="Κείμενο πλαισίου Char"/>
    <w:basedOn w:val="a0"/>
    <w:link w:val="a7"/>
    <w:uiPriority w:val="99"/>
    <w:semiHidden/>
    <w:rsid w:val="003459CF"/>
    <w:rPr>
      <w:rFonts w:ascii="Segoe UI" w:hAnsi="Segoe UI" w:cs="Segoe UI"/>
      <w:sz w:val="18"/>
      <w:szCs w:val="18"/>
      <w:lang w:val="el-GR"/>
    </w:rPr>
  </w:style>
  <w:style w:type="paragraph" w:styleId="a8">
    <w:name w:val="List Paragraph"/>
    <w:basedOn w:val="a"/>
    <w:uiPriority w:val="34"/>
    <w:qFormat/>
    <w:rsid w:val="00021EC6"/>
    <w:pPr>
      <w:spacing w:after="200" w:line="276" w:lineRule="auto"/>
      <w:ind w:left="720"/>
      <w:contextualSpacing/>
    </w:pPr>
    <w:rPr>
      <w:rFonts w:ascii="Calibri" w:eastAsia="Calibri" w:hAnsi="Calibri"/>
      <w:sz w:val="22"/>
      <w:szCs w:val="22"/>
    </w:rPr>
  </w:style>
  <w:style w:type="table" w:styleId="a9">
    <w:name w:val="Table Grid"/>
    <w:basedOn w:val="a1"/>
    <w:uiPriority w:val="39"/>
    <w:rsid w:val="0071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n_eng@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8MB3152W\acc_dep_newLogo_30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FDE0CAC38503FF47AD4F69038B864C8A" ma:contentTypeVersion="16" ma:contentTypeDescription="Δημιουργία νέου εγγράφου" ma:contentTypeScope="" ma:versionID="1673515c5b9b0cbeb5864ca9a2338fa2">
  <xsd:schema xmlns:xsd="http://www.w3.org/2001/XMLSchema" xmlns:xs="http://www.w3.org/2001/XMLSchema" xmlns:p="http://schemas.microsoft.com/office/2006/metadata/properties" xmlns:ns3="55971126-b8a1-464e-886d-e3c03614eb63" xmlns:ns4="07467a6a-8de2-4987-833b-e27912b14dff" targetNamespace="http://schemas.microsoft.com/office/2006/metadata/properties" ma:root="true" ma:fieldsID="391ac7601d8d25f43b8606ecc43c6bb6" ns3:_="" ns4:_="">
    <xsd:import namespace="55971126-b8a1-464e-886d-e3c03614eb63"/>
    <xsd:import namespace="07467a6a-8de2-4987-833b-e27912b14d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1126-b8a1-464e-886d-e3c03614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67a6a-8de2-4987-833b-e27912b14dff"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SharingHintHash" ma:index="15"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5971126-b8a1-464e-886d-e3c03614eb63" xsi:nil="true"/>
  </documentManagement>
</p:properties>
</file>

<file path=customXml/itemProps1.xml><?xml version="1.0" encoding="utf-8"?>
<ds:datastoreItem xmlns:ds="http://schemas.openxmlformats.org/officeDocument/2006/customXml" ds:itemID="{92B8B22E-0D8B-4E36-9CDE-BDA2E7A0488F}">
  <ds:schemaRefs>
    <ds:schemaRef ds:uri="http://schemas.microsoft.com/sharepoint/v3/contenttype/forms"/>
  </ds:schemaRefs>
</ds:datastoreItem>
</file>

<file path=customXml/itemProps2.xml><?xml version="1.0" encoding="utf-8"?>
<ds:datastoreItem xmlns:ds="http://schemas.openxmlformats.org/officeDocument/2006/customXml" ds:itemID="{F39BEC9F-70EF-42AB-9C55-04743580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1126-b8a1-464e-886d-e3c03614eb63"/>
    <ds:schemaRef ds:uri="07467a6a-8de2-4987-833b-e27912b1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88756-1782-4A70-9420-AD3543F8B536}">
  <ds:schemaRefs>
    <ds:schemaRef ds:uri="http://schemas.openxmlformats.org/officeDocument/2006/bibliography"/>
  </ds:schemaRefs>
</ds:datastoreItem>
</file>

<file path=customXml/itemProps4.xml><?xml version="1.0" encoding="utf-8"?>
<ds:datastoreItem xmlns:ds="http://schemas.openxmlformats.org/officeDocument/2006/customXml" ds:itemID="{4D9ED3B3-3C54-41BC-B3D4-BFC418D60D38}">
  <ds:schemaRefs>
    <ds:schemaRef ds:uri="http://schemas.microsoft.com/office/2006/metadata/properties"/>
    <ds:schemaRef ds:uri="http://schemas.microsoft.com/office/infopath/2007/PartnerControls"/>
    <ds:schemaRef ds:uri="55971126-b8a1-464e-886d-e3c03614eb63"/>
  </ds:schemaRefs>
</ds:datastoreItem>
</file>

<file path=docProps/app.xml><?xml version="1.0" encoding="utf-8"?>
<Properties xmlns="http://schemas.openxmlformats.org/officeDocument/2006/extended-properties" xmlns:vt="http://schemas.openxmlformats.org/officeDocument/2006/docPropsVTypes">
  <Template>acc_dep_newLogo_30_gr</Template>
  <TotalTime>0</TotalTime>
  <Pages>2</Pages>
  <Words>285</Words>
  <Characters>1971</Characters>
  <Application>Microsoft Office Word</Application>
  <DocSecurity>4</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2252</CharactersWithSpaces>
  <SharedDoc>false</SharedDoc>
  <HLinks>
    <vt:vector size="12" baseType="variant">
      <vt:variant>
        <vt:i4>2162815</vt:i4>
      </vt:variant>
      <vt:variant>
        <vt:i4>0</vt:i4>
      </vt:variant>
      <vt:variant>
        <vt:i4>0</vt:i4>
      </vt:variant>
      <vt:variant>
        <vt:i4>5</vt:i4>
      </vt:variant>
      <vt:variant>
        <vt:lpwstr>mailto:g-civ@civ.uth.gr</vt:lpwstr>
      </vt:variant>
      <vt:variant>
        <vt:lpwstr/>
      </vt:variant>
      <vt:variant>
        <vt:i4>6226003</vt:i4>
      </vt:variant>
      <vt:variant>
        <vt:i4>1556</vt:i4>
      </vt:variant>
      <vt:variant>
        <vt:i4>1027</vt:i4>
      </vt:variant>
      <vt:variant>
        <vt:i4>1</vt:i4>
      </vt:variant>
      <vt:variant>
        <vt:lpwstr>logo_civilengin_gr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subject/>
  <dc:creator>Vassia V</dc:creator>
  <cp:keywords/>
  <cp:lastModifiedBy>Eleni KOTROTSIOU</cp:lastModifiedBy>
  <cp:revision>2</cp:revision>
  <cp:lastPrinted>2020-10-21T12:30:00Z</cp:lastPrinted>
  <dcterms:created xsi:type="dcterms:W3CDTF">2024-03-28T08:31:00Z</dcterms:created>
  <dcterms:modified xsi:type="dcterms:W3CDTF">2024-03-28T08:31:00Z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0x010100FDE0CAC38503FF47AD4F69038B864C8A</vt:lpwstr>
  </property>
</Properties>
</file>